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9783" w14:textId="3C89639D" w:rsidR="00B4463A" w:rsidRDefault="00B4463A" w:rsidP="00B4463A">
      <w:pPr>
        <w:rPr>
          <w:b/>
          <w:bCs/>
        </w:rPr>
      </w:pPr>
      <w:bookmarkStart w:id="0" w:name="_Hlk202953199"/>
      <w:bookmarkEnd w:id="0"/>
      <w:r>
        <w:rPr>
          <w:noProof/>
        </w:rPr>
        <w:drawing>
          <wp:inline distT="0" distB="0" distL="0" distR="0" wp14:anchorId="75D7C0F3" wp14:editId="71121F63">
            <wp:extent cx="866775" cy="771525"/>
            <wp:effectExtent l="0" t="0" r="9525" b="9525"/>
            <wp:docPr id="1291298007" name="Obraz 1" descr="Obraz zawierający Czcionka, tekst, Grafika, logo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7338" cy="7720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3A2EAE" w:rsidRPr="002F58E6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CC7F295" wp14:editId="560A0006">
            <wp:simplePos x="0" y="0"/>
            <wp:positionH relativeFrom="margin">
              <wp:posOffset>5617431</wp:posOffset>
            </wp:positionH>
            <wp:positionV relativeFrom="paragraph">
              <wp:posOffset>11761</wp:posOffset>
            </wp:positionV>
            <wp:extent cx="1102995" cy="415925"/>
            <wp:effectExtent l="0" t="0" r="1905" b="3175"/>
            <wp:wrapNone/>
            <wp:docPr id="1" name="Obraz 1" descr="Obraz zawierający Czcionka, Grafika, tekst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Czcionka, Grafika, tekst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1" w:name="_Hlk202953264"/>
      <w:r>
        <w:rPr>
          <w:b/>
          <w:bCs/>
        </w:rPr>
        <w:t>Nr identyfikacyjny: ……………./CMR/2025</w:t>
      </w:r>
      <w:bookmarkEnd w:id="1"/>
    </w:p>
    <w:p w14:paraId="2CF4C814" w14:textId="77777777" w:rsidR="00B4463A" w:rsidRDefault="00B4463A" w:rsidP="00B4463A">
      <w:pPr>
        <w:rPr>
          <w:b/>
          <w:bCs/>
        </w:rPr>
      </w:pPr>
    </w:p>
    <w:p w14:paraId="3B893B88" w14:textId="52BF7B72" w:rsidR="00257F90" w:rsidRDefault="005F1E54" w:rsidP="005F1E54">
      <w:pPr>
        <w:jc w:val="center"/>
      </w:pPr>
      <w:r w:rsidRPr="005F1E54">
        <w:rPr>
          <w:b/>
          <w:bCs/>
        </w:rPr>
        <w:t>ANKIETA DO BADANIA REZONANSEM MAGNETYCZNYM Z KONTRASTEM</w:t>
      </w:r>
    </w:p>
    <w:p w14:paraId="0AC8C804" w14:textId="77777777" w:rsidR="005F1E54" w:rsidRDefault="005F1E54"/>
    <w:p w14:paraId="56014475" w14:textId="34EDC53D" w:rsidR="005F1E54" w:rsidRDefault="005F1E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Miejscowość, data ……………………………………..</w:t>
      </w:r>
    </w:p>
    <w:p w14:paraId="301434CC" w14:textId="77777777" w:rsidR="005F1E54" w:rsidRDefault="005F1E54" w:rsidP="005F1E54">
      <w:pPr>
        <w:jc w:val="center"/>
        <w:rPr>
          <w:b/>
          <w:bCs/>
        </w:rPr>
      </w:pPr>
    </w:p>
    <w:p w14:paraId="123A4FA7" w14:textId="77777777" w:rsidR="005F1E54" w:rsidRDefault="005F1E54" w:rsidP="005F1E54">
      <w:r>
        <w:t>Imię i Nazwisko Pacjenta ……………………………………………………………………………………..</w:t>
      </w:r>
    </w:p>
    <w:p w14:paraId="1D4E1554" w14:textId="77777777" w:rsidR="005F1E54" w:rsidRDefault="005F1E54" w:rsidP="005F1E54"/>
    <w:tbl>
      <w:tblPr>
        <w:tblW w:w="56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509"/>
        <w:gridCol w:w="509"/>
        <w:gridCol w:w="509"/>
        <w:gridCol w:w="509"/>
        <w:gridCol w:w="511"/>
        <w:gridCol w:w="511"/>
        <w:gridCol w:w="511"/>
        <w:gridCol w:w="511"/>
        <w:gridCol w:w="511"/>
        <w:gridCol w:w="511"/>
      </w:tblGrid>
      <w:tr w:rsidR="005F1E54" w14:paraId="0821DE92" w14:textId="77777777" w:rsidTr="002C5456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6F77" w14:textId="77777777" w:rsidR="005F1E54" w:rsidRDefault="005F1E54" w:rsidP="002C5456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121A" w14:textId="77777777" w:rsidR="005F1E54" w:rsidRDefault="005F1E54" w:rsidP="002C5456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6288" w14:textId="77777777" w:rsidR="005F1E54" w:rsidRDefault="005F1E54" w:rsidP="002C5456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6FB9C" w14:textId="77777777" w:rsidR="005F1E54" w:rsidRDefault="005F1E54" w:rsidP="002C5456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616A" w14:textId="77777777" w:rsidR="005F1E54" w:rsidRDefault="005F1E54" w:rsidP="002C5456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263B" w14:textId="77777777" w:rsidR="005F1E54" w:rsidRDefault="005F1E54" w:rsidP="002C5456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FAF" w14:textId="77777777" w:rsidR="005F1E54" w:rsidRDefault="005F1E54" w:rsidP="002C5456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8D00" w14:textId="77777777" w:rsidR="005F1E54" w:rsidRDefault="005F1E54" w:rsidP="002C5456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1FBB" w14:textId="77777777" w:rsidR="005F1E54" w:rsidRDefault="005F1E54" w:rsidP="002C5456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FD9D" w14:textId="77777777" w:rsidR="005F1E54" w:rsidRDefault="005F1E54" w:rsidP="002C5456"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17C0" w14:textId="77777777" w:rsidR="005F1E54" w:rsidRDefault="005F1E54" w:rsidP="002C5456"/>
        </w:tc>
      </w:tr>
    </w:tbl>
    <w:p w14:paraId="29E1FFA4" w14:textId="118373E7" w:rsidR="005F1E54" w:rsidRDefault="005F1E54">
      <w:r>
        <w:tab/>
      </w:r>
      <w:r>
        <w:tab/>
      </w:r>
      <w:r>
        <w:tab/>
        <w:t>Pesel</w:t>
      </w:r>
    </w:p>
    <w:p w14:paraId="1A1E2FFD" w14:textId="2C2E96F2" w:rsidR="005F1E54" w:rsidRDefault="005F1E54">
      <w:r>
        <w:t>Waga ………………………………………….</w:t>
      </w:r>
    </w:p>
    <w:p w14:paraId="24592654" w14:textId="77777777" w:rsidR="005F1E54" w:rsidRDefault="005F1E54"/>
    <w:tbl>
      <w:tblPr>
        <w:tblW w:w="106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6"/>
        <w:gridCol w:w="719"/>
        <w:gridCol w:w="643"/>
      </w:tblGrid>
      <w:tr w:rsidR="005F1E54" w14:paraId="296B0230" w14:textId="77777777" w:rsidTr="005267CE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FA04" w14:textId="77777777" w:rsidR="005F1E54" w:rsidRDefault="005F1E54" w:rsidP="002C54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Prosimy o postawienie X w miejscu prawidłowej odpowiedzi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6A02" w14:textId="77777777" w:rsidR="005F1E54" w:rsidRDefault="005F1E54" w:rsidP="002C5456">
            <w:pPr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A08C" w14:textId="77777777" w:rsidR="005F1E54" w:rsidRDefault="005F1E54" w:rsidP="002C5456">
            <w:pPr>
              <w:rPr>
                <w:b/>
                <w:bCs/>
              </w:rPr>
            </w:pPr>
            <w:r>
              <w:rPr>
                <w:b/>
                <w:bCs/>
              </w:rPr>
              <w:t>NIE</w:t>
            </w:r>
          </w:p>
        </w:tc>
      </w:tr>
      <w:tr w:rsidR="005F1E54" w14:paraId="5D5DD888" w14:textId="77777777" w:rsidTr="005267CE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B180" w14:textId="48D80AE8" w:rsidR="005F1E54" w:rsidRDefault="005F1E54" w:rsidP="002C5456">
            <w:r>
              <w:t xml:space="preserve">Czy </w:t>
            </w:r>
            <w:r>
              <w:t>były wykonywane badania z paramagnetycznym środkiem kontrastowym?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289B" w14:textId="77777777" w:rsidR="005F1E54" w:rsidRDefault="005F1E54" w:rsidP="002C5456">
            <w:pPr>
              <w:rPr>
                <w:b/>
                <w:bCs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A97D" w14:textId="77777777" w:rsidR="005F1E54" w:rsidRDefault="005F1E54" w:rsidP="002C5456">
            <w:pPr>
              <w:rPr>
                <w:b/>
                <w:bCs/>
              </w:rPr>
            </w:pPr>
          </w:p>
        </w:tc>
      </w:tr>
      <w:tr w:rsidR="005F1E54" w14:paraId="733E9B9B" w14:textId="77777777" w:rsidTr="005267CE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A454" w14:textId="77777777" w:rsidR="005F1E54" w:rsidRDefault="005F1E54" w:rsidP="002C5456">
            <w:r>
              <w:t>Jeśli tak, to czy po podaniu środka kontrastowego wystąpiły jakieś reakcje alergiczne ?</w:t>
            </w:r>
          </w:p>
          <w:p w14:paraId="07B4E2F9" w14:textId="77777777" w:rsidR="005F1E54" w:rsidRDefault="005F1E54" w:rsidP="002C5456">
            <w:r>
              <w:t>Jakie: ……………………………………………………………………………………………</w:t>
            </w:r>
          </w:p>
          <w:p w14:paraId="597A7AA3" w14:textId="3A5C6560" w:rsidR="005F1E54" w:rsidRDefault="005F1E54" w:rsidP="002C5456">
            <w:r>
              <w:t>…………………………………………………………………………………………………...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AA5D" w14:textId="77777777" w:rsidR="005F1E54" w:rsidRDefault="005F1E54" w:rsidP="002C5456">
            <w:pPr>
              <w:rPr>
                <w:b/>
                <w:bCs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81E2" w14:textId="77777777" w:rsidR="005F1E54" w:rsidRDefault="005F1E54" w:rsidP="002C5456">
            <w:pPr>
              <w:rPr>
                <w:b/>
                <w:bCs/>
              </w:rPr>
            </w:pPr>
          </w:p>
        </w:tc>
      </w:tr>
      <w:tr w:rsidR="005F1E54" w14:paraId="55939EB9" w14:textId="77777777" w:rsidTr="005267CE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85E1" w14:textId="77777777" w:rsidR="005F1E54" w:rsidRDefault="005F1E54" w:rsidP="002C5456">
            <w:r>
              <w:t>Czy jest Pan/Pani uczulona na leki?</w:t>
            </w:r>
          </w:p>
          <w:p w14:paraId="23270CC6" w14:textId="38C784B7" w:rsidR="005F1E54" w:rsidRDefault="005F1E54" w:rsidP="002C5456">
            <w:r>
              <w:t>Jeśli tak to na jakie ………………………………………………………………………………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C84B" w14:textId="77777777" w:rsidR="005F1E54" w:rsidRDefault="005F1E54" w:rsidP="002C5456">
            <w:pPr>
              <w:rPr>
                <w:b/>
                <w:bCs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DC036" w14:textId="77777777" w:rsidR="005F1E54" w:rsidRDefault="005F1E54" w:rsidP="002C5456">
            <w:pPr>
              <w:rPr>
                <w:b/>
                <w:bCs/>
              </w:rPr>
            </w:pPr>
          </w:p>
        </w:tc>
      </w:tr>
      <w:tr w:rsidR="005F1E54" w14:paraId="3984BD86" w14:textId="77777777" w:rsidTr="005267CE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CD7F" w14:textId="77777777" w:rsidR="005F1E54" w:rsidRDefault="005F1E54" w:rsidP="002C5456">
            <w:r>
              <w:t>Czy stwierdzono u Pana/Pani alergie?</w:t>
            </w:r>
          </w:p>
          <w:p w14:paraId="5E09297C" w14:textId="7C213E51" w:rsidR="005F1E54" w:rsidRDefault="005F1E54" w:rsidP="002C5456">
            <w:r>
              <w:t>Jaką ………………………………………………………………………………………………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6F03" w14:textId="77777777" w:rsidR="005F1E54" w:rsidRDefault="005F1E54" w:rsidP="002C5456">
            <w:pPr>
              <w:rPr>
                <w:b/>
                <w:bCs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48E52" w14:textId="77777777" w:rsidR="005F1E54" w:rsidRDefault="005F1E54" w:rsidP="002C5456">
            <w:pPr>
              <w:rPr>
                <w:b/>
                <w:bCs/>
              </w:rPr>
            </w:pPr>
          </w:p>
        </w:tc>
      </w:tr>
      <w:tr w:rsidR="005F1E54" w14:paraId="5926140F" w14:textId="77777777" w:rsidTr="005267CE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01AE" w14:textId="77777777" w:rsidR="005F1E54" w:rsidRDefault="005F1E54" w:rsidP="002C5456">
            <w:r>
              <w:t>Czy cierpi Pan/Pani na jedną z wymienionych chorób: cukrzyce, astmę oskrzelową, padaczkę, nadciśnienie tętnicze, chorobę wieńcową, hemofilię, zaburzenia krzepliwości krwi?</w:t>
            </w:r>
          </w:p>
          <w:p w14:paraId="44C5BABC" w14:textId="7F7B520F" w:rsidR="005F1E54" w:rsidRDefault="005F1E54" w:rsidP="005F1E54">
            <w:r>
              <w:t xml:space="preserve">*proszę podkreślić właściwe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8A0C" w14:textId="77777777" w:rsidR="005F1E54" w:rsidRDefault="005F1E54" w:rsidP="002C5456">
            <w:pPr>
              <w:rPr>
                <w:b/>
                <w:bCs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E0B3" w14:textId="77777777" w:rsidR="005F1E54" w:rsidRDefault="005F1E54" w:rsidP="002C5456">
            <w:pPr>
              <w:rPr>
                <w:b/>
                <w:bCs/>
              </w:rPr>
            </w:pPr>
          </w:p>
        </w:tc>
      </w:tr>
      <w:tr w:rsidR="005F1E54" w14:paraId="20CA7852" w14:textId="77777777" w:rsidTr="005267CE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7EF3" w14:textId="7AC738CF" w:rsidR="005F1E54" w:rsidRDefault="005F1E54" w:rsidP="002C5456">
            <w:r>
              <w:t>Czy cierpi Pan/Pani na niewydolność nerek?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4E94D" w14:textId="77777777" w:rsidR="005F1E54" w:rsidRDefault="005F1E54" w:rsidP="002C5456">
            <w:pPr>
              <w:rPr>
                <w:b/>
                <w:bCs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EB38" w14:textId="77777777" w:rsidR="005F1E54" w:rsidRDefault="005F1E54" w:rsidP="002C5456">
            <w:pPr>
              <w:rPr>
                <w:b/>
                <w:bCs/>
              </w:rPr>
            </w:pPr>
          </w:p>
        </w:tc>
      </w:tr>
      <w:tr w:rsidR="005F1E54" w14:paraId="6D34B174" w14:textId="77777777" w:rsidTr="005267CE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8410" w14:textId="77777777" w:rsidR="005F1E54" w:rsidRDefault="005F1E54" w:rsidP="002C5456">
            <w:r>
              <w:t>Proszę wypisać leki, jakie Pan/Pani przyjmuje na stałe:</w:t>
            </w:r>
          </w:p>
          <w:p w14:paraId="3B3B4CCF" w14:textId="77777777" w:rsidR="005F1E54" w:rsidRDefault="005F1E54" w:rsidP="002C5456">
            <w:r>
              <w:t>…………………………………………………………………………………………………….</w:t>
            </w:r>
          </w:p>
          <w:p w14:paraId="15463E55" w14:textId="77777777" w:rsidR="005F1E54" w:rsidRDefault="005F1E54" w:rsidP="002C5456">
            <w:r>
              <w:t>…………………………………………………………………………………………………….</w:t>
            </w:r>
          </w:p>
          <w:p w14:paraId="68C879F3" w14:textId="77777777" w:rsidR="005F1E54" w:rsidRDefault="005F1E54" w:rsidP="002C5456">
            <w:r>
              <w:t>…………………………………………………………………………………………………….</w:t>
            </w:r>
          </w:p>
          <w:p w14:paraId="4B50EEEB" w14:textId="3058AECF" w:rsidR="005F1E54" w:rsidRDefault="005F1E54" w:rsidP="002C5456">
            <w:r>
              <w:t>…………………………………………………………………………………………………….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8256" w14:textId="77777777" w:rsidR="005F1E54" w:rsidRDefault="005F1E54" w:rsidP="002C5456">
            <w:pPr>
              <w:rPr>
                <w:b/>
                <w:bCs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1CB3" w14:textId="77777777" w:rsidR="005F1E54" w:rsidRDefault="005F1E54" w:rsidP="002C5456">
            <w:pPr>
              <w:rPr>
                <w:b/>
                <w:bCs/>
              </w:rPr>
            </w:pPr>
          </w:p>
        </w:tc>
      </w:tr>
    </w:tbl>
    <w:p w14:paraId="0BB07668" w14:textId="77777777" w:rsidR="005F1E54" w:rsidRDefault="005F1E54"/>
    <w:p w14:paraId="02866B53" w14:textId="4893A9F9" w:rsidR="005F1E54" w:rsidRPr="005F1E54" w:rsidRDefault="005F1E54" w:rsidP="005F1E54">
      <w:pPr>
        <w:jc w:val="center"/>
        <w:rPr>
          <w:b/>
          <w:bCs/>
        </w:rPr>
      </w:pPr>
      <w:r w:rsidRPr="005F1E54">
        <w:rPr>
          <w:b/>
          <w:bCs/>
        </w:rPr>
        <w:t>Zgoda na badanie MR ( Rezonans Magnetyczny)</w:t>
      </w:r>
    </w:p>
    <w:p w14:paraId="06DD35CB" w14:textId="6D9F4479" w:rsidR="005F1E54" w:rsidRDefault="005F1E54" w:rsidP="005F1E54">
      <w:pPr>
        <w:jc w:val="center"/>
        <w:rPr>
          <w:b/>
          <w:bCs/>
        </w:rPr>
      </w:pPr>
      <w:r w:rsidRPr="005F1E54">
        <w:rPr>
          <w:b/>
          <w:bCs/>
        </w:rPr>
        <w:t xml:space="preserve">Z podaniem środka kontrastowego </w:t>
      </w:r>
    </w:p>
    <w:p w14:paraId="354D9ADA" w14:textId="744EBD1E" w:rsidR="005F1E54" w:rsidRDefault="005F1E54" w:rsidP="005F1E54">
      <w:r>
        <w:t>Środki kontrastowe stosowanie w rezonansie magnetycznym mogą powodować reakcję niepożądane, które występują rzadko, są zwykle łagodne i krótkotrwałe (w niektórych przypadkach mogą wystąpić późne reakcje uczuleniowe). Należą do nich:</w:t>
      </w:r>
    </w:p>
    <w:p w14:paraId="7F5C424B" w14:textId="5297C9F9" w:rsidR="005F1E54" w:rsidRDefault="005F1E54" w:rsidP="005F1E54">
      <w:pPr>
        <w:pStyle w:val="Akapitzlist"/>
        <w:numPr>
          <w:ilvl w:val="0"/>
          <w:numId w:val="3"/>
        </w:numPr>
      </w:pPr>
      <w:r>
        <w:t xml:space="preserve">Nudności, wymioty, zaburzenia smaku, uczucie zmęczenia, zwiększona potliwość </w:t>
      </w:r>
    </w:p>
    <w:p w14:paraId="4F38FB9B" w14:textId="47226092" w:rsidR="005F1E54" w:rsidRDefault="005F1E54" w:rsidP="005F1E54">
      <w:pPr>
        <w:pStyle w:val="Akapitzlist"/>
        <w:numPr>
          <w:ilvl w:val="0"/>
          <w:numId w:val="3"/>
        </w:numPr>
      </w:pPr>
      <w:r>
        <w:t>Parastezje skórne, pokrzywka, świąd, bladość skóry, egzema</w:t>
      </w:r>
    </w:p>
    <w:p w14:paraId="7939FBED" w14:textId="4A25A17E" w:rsidR="005F1E54" w:rsidRDefault="005F1E54" w:rsidP="005F1E54">
      <w:pPr>
        <w:pStyle w:val="Akapitzlist"/>
        <w:numPr>
          <w:ilvl w:val="0"/>
          <w:numId w:val="3"/>
        </w:numPr>
      </w:pPr>
      <w:r>
        <w:t xml:space="preserve">Ból i uczucie zimna lub gorąca w miejscu podania, bóle i skurcze mięśni </w:t>
      </w:r>
    </w:p>
    <w:p w14:paraId="4B681E9A" w14:textId="3DF70CFC" w:rsidR="005F1E54" w:rsidRDefault="005F1E54" w:rsidP="005F1E54">
      <w:pPr>
        <w:pStyle w:val="Akapitzlist"/>
        <w:numPr>
          <w:ilvl w:val="0"/>
          <w:numId w:val="3"/>
        </w:numPr>
      </w:pPr>
      <w:r>
        <w:t>Zaburzenia świadomości, padaczka, ból głowy i czucie gorąca</w:t>
      </w:r>
    </w:p>
    <w:p w14:paraId="7F02D83C" w14:textId="4EC2B98F" w:rsidR="005F1E54" w:rsidRDefault="005F1E54" w:rsidP="005F1E54">
      <w:pPr>
        <w:pStyle w:val="Akapitzlist"/>
        <w:numPr>
          <w:ilvl w:val="0"/>
          <w:numId w:val="3"/>
        </w:numPr>
      </w:pPr>
      <w:r>
        <w:t xml:space="preserve">Reakcje anafilaktyczne: obrzęk naczyń, wstrząs, nagłe zatrzymanie krążenia, obniżenie ciśnienia krwi, obrzęk krtani, skurcz krtani, oskrzeli, </w:t>
      </w:r>
      <w:proofErr w:type="spellStart"/>
      <w:r>
        <w:t>stridol</w:t>
      </w:r>
      <w:proofErr w:type="spellEnd"/>
      <w:r>
        <w:t xml:space="preserve">, obrzęk płuc, zaburzenia oddychania, kaszel, katar, kichanie, zapalenia spojówek, ból brzucha, ból w klatce piersiowej, wysypka </w:t>
      </w:r>
    </w:p>
    <w:p w14:paraId="67AAD30E" w14:textId="70C5DB0D" w:rsidR="00627F6B" w:rsidRDefault="00627F6B" w:rsidP="005F1E54">
      <w:pPr>
        <w:pStyle w:val="Akapitzlist"/>
        <w:numPr>
          <w:ilvl w:val="0"/>
          <w:numId w:val="3"/>
        </w:numPr>
      </w:pPr>
      <w:r>
        <w:t xml:space="preserve">Przerwanie ciągłości żyły, wynaczynienie kontrastu poza żyłę </w:t>
      </w:r>
    </w:p>
    <w:p w14:paraId="2AD17000" w14:textId="14BAAE3A" w:rsidR="00627F6B" w:rsidRDefault="00627F6B" w:rsidP="00627F6B">
      <w:r>
        <w:t xml:space="preserve">O każdym przypadku wystąpienia objawów nietolerancji środka kontrastowego należy natychmiast poinformować personel medyczny pracowni. </w:t>
      </w:r>
    </w:p>
    <w:p w14:paraId="6ACA366E" w14:textId="77777777" w:rsidR="00627F6B" w:rsidRDefault="00627F6B" w:rsidP="00627F6B"/>
    <w:p w14:paraId="3D6CC1B3" w14:textId="77777777" w:rsidR="00627F6B" w:rsidRDefault="00627F6B" w:rsidP="00627F6B"/>
    <w:p w14:paraId="0881E846" w14:textId="77777777" w:rsidR="00837F01" w:rsidRDefault="00837F01" w:rsidP="00627F6B">
      <w:pPr>
        <w:jc w:val="center"/>
      </w:pPr>
    </w:p>
    <w:p w14:paraId="084A5B26" w14:textId="05722F01" w:rsidR="00627F6B" w:rsidRDefault="00627F6B" w:rsidP="00627F6B">
      <w:pPr>
        <w:jc w:val="center"/>
      </w:pPr>
      <w:r>
        <w:t>Pacjencie!</w:t>
      </w:r>
    </w:p>
    <w:p w14:paraId="5544EA5F" w14:textId="2BBA8647" w:rsidR="00627F6B" w:rsidRDefault="00627F6B" w:rsidP="00627F6B">
      <w:r>
        <w:tab/>
        <w:t xml:space="preserve">Wywiad alergiczny, oraz wcześniejsze reakcje uboczne na jodowe środki cieniujące w TK i </w:t>
      </w:r>
      <w:proofErr w:type="spellStart"/>
      <w:r>
        <w:t>gadolinowe</w:t>
      </w:r>
      <w:proofErr w:type="spellEnd"/>
      <w:r>
        <w:t xml:space="preserve"> środki kontrastowe w MR zwiększają prawdopodobieństwo występowania działań niepożądanych. Należy zachować ostrożność przy podawaniu środków kontrastowych pacjentom ze schorzeniami nerek, w takich przypadkach przed badaniem MR z kontrastem, celem oceny wydolności nerek, zalecane jest wykonanie badania kreatyniny z surowicy. </w:t>
      </w:r>
    </w:p>
    <w:p w14:paraId="70BCD8A1" w14:textId="4C5E860F" w:rsidR="00627F6B" w:rsidRDefault="00627F6B" w:rsidP="00627F6B">
      <w:r>
        <w:t xml:space="preserve">U chorych z przewlekłą chorobą nerek </w:t>
      </w:r>
      <w:proofErr w:type="spellStart"/>
      <w:r>
        <w:t>gadolinowe</w:t>
      </w:r>
      <w:proofErr w:type="spellEnd"/>
      <w:r>
        <w:t xml:space="preserve"> środki kontrastowe stosowanie w MR mogą rzadko powodować także schorzenie nerek o nazwie- Nerkowe włóknienie układowe (</w:t>
      </w:r>
      <w:proofErr w:type="spellStart"/>
      <w:r>
        <w:t>ang</w:t>
      </w:r>
      <w:proofErr w:type="spellEnd"/>
      <w:r>
        <w:t>, NSF</w:t>
      </w:r>
      <w:r w:rsidR="00E2293A">
        <w:t xml:space="preserve">- </w:t>
      </w:r>
      <w:proofErr w:type="spellStart"/>
      <w:r w:rsidR="00E2293A">
        <w:t>Nephrogenic</w:t>
      </w:r>
      <w:proofErr w:type="spellEnd"/>
      <w:r w:rsidR="00E2293A">
        <w:t xml:space="preserve"> Systemie </w:t>
      </w:r>
      <w:proofErr w:type="spellStart"/>
      <w:r w:rsidR="00E2293A">
        <w:t>Fibrosis</w:t>
      </w:r>
      <w:proofErr w:type="spellEnd"/>
      <w:r w:rsidR="00E2293A">
        <w:t>), charakteryzujące się postępującym włóknieniem skóry i narządów wewnętrznych: wątroby, serca, płuc, przepony, mięśni.</w:t>
      </w:r>
    </w:p>
    <w:p w14:paraId="65F958DB" w14:textId="77777777" w:rsidR="00E2293A" w:rsidRDefault="00E2293A" w:rsidP="00627F6B"/>
    <w:p w14:paraId="131517BC" w14:textId="5765CF1A" w:rsidR="00E2293A" w:rsidRDefault="00E2293A" w:rsidP="00627F6B">
      <w:pPr>
        <w:rPr>
          <w:b/>
          <w:bCs/>
        </w:rPr>
      </w:pPr>
      <w:r>
        <w:tab/>
      </w:r>
      <w:r w:rsidRPr="00E2293A">
        <w:rPr>
          <w:b/>
          <w:bCs/>
        </w:rPr>
        <w:t xml:space="preserve">Środki kontrastowe do badań MR nie wchodzą w interakcje z innymi lekami i w większości przypadków są szybko wydalane przez nerki w postaci niezmienionej. </w:t>
      </w:r>
      <w:r w:rsidRPr="00E2293A">
        <w:rPr>
          <w:b/>
          <w:bCs/>
          <w:color w:val="EE0000"/>
        </w:rPr>
        <w:t xml:space="preserve">Wyrażam/ Nie wyrażam ** </w:t>
      </w:r>
      <w:r w:rsidRPr="00E2293A">
        <w:rPr>
          <w:b/>
          <w:bCs/>
        </w:rPr>
        <w:t xml:space="preserve">świadomą zgodę na badanie MR </w:t>
      </w:r>
      <w:r>
        <w:rPr>
          <w:b/>
          <w:bCs/>
        </w:rPr>
        <w:t xml:space="preserve">z dożylnym podaniem </w:t>
      </w:r>
      <w:proofErr w:type="spellStart"/>
      <w:r>
        <w:rPr>
          <w:b/>
          <w:bCs/>
        </w:rPr>
        <w:t>gadolinowego</w:t>
      </w:r>
      <w:proofErr w:type="spellEnd"/>
      <w:r>
        <w:rPr>
          <w:b/>
          <w:bCs/>
        </w:rPr>
        <w:t xml:space="preserve"> środka kontrastowego. Zostałem/łam pouczany/na o możliwych wystąpienia powikłań jak również o ograniczonej wartości diagnostycznej badania MR w razie nie wyrażenia zgody na badanie z podaniem środka cieniującego. Mogłem/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wyjaśnić swoje wątpliwości, pouczenie personelu medyczne</w:t>
      </w:r>
      <w:r w:rsidR="0005450A">
        <w:rPr>
          <w:b/>
          <w:bCs/>
        </w:rPr>
        <w:t>go zrozumiałem/</w:t>
      </w:r>
      <w:proofErr w:type="spellStart"/>
      <w:r w:rsidR="0005450A">
        <w:rPr>
          <w:b/>
          <w:bCs/>
        </w:rPr>
        <w:t>am</w:t>
      </w:r>
      <w:proofErr w:type="spellEnd"/>
      <w:r w:rsidR="0005450A">
        <w:rPr>
          <w:b/>
          <w:bCs/>
        </w:rPr>
        <w:t xml:space="preserve">, nie mam uwag. </w:t>
      </w:r>
    </w:p>
    <w:p w14:paraId="297447B9" w14:textId="77777777" w:rsidR="0005450A" w:rsidRDefault="0005450A" w:rsidP="00627F6B">
      <w:pPr>
        <w:rPr>
          <w:b/>
          <w:bCs/>
        </w:rPr>
      </w:pPr>
    </w:p>
    <w:p w14:paraId="5A945834" w14:textId="77777777" w:rsidR="0005450A" w:rsidRDefault="0005450A" w:rsidP="00627F6B">
      <w:pPr>
        <w:rPr>
          <w:b/>
          <w:bCs/>
        </w:rPr>
      </w:pPr>
    </w:p>
    <w:p w14:paraId="04DDB5CA" w14:textId="1B8FDDE3" w:rsidR="005F1E54" w:rsidRDefault="0005450A" w:rsidP="005F1E5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……………………………………………………..</w:t>
      </w:r>
    </w:p>
    <w:p w14:paraId="2B4AE2DE" w14:textId="6079E709" w:rsidR="0005450A" w:rsidRDefault="0005450A" w:rsidP="005F1E5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Data i podpis pacjenta </w:t>
      </w:r>
    </w:p>
    <w:p w14:paraId="2784F660" w14:textId="77777777" w:rsidR="0005450A" w:rsidRDefault="0005450A" w:rsidP="005F1E54">
      <w:pPr>
        <w:rPr>
          <w:b/>
          <w:bCs/>
        </w:rPr>
      </w:pPr>
    </w:p>
    <w:p w14:paraId="359162D9" w14:textId="1C05B0D1" w:rsidR="0005450A" w:rsidRDefault="0005450A" w:rsidP="005F1E54">
      <w:r>
        <w:t xml:space="preserve">W przypadku pacjenta niepełnoletniego między 16-18 r.ż. Zgoda równoległa opiekuna prawnego </w:t>
      </w:r>
    </w:p>
    <w:p w14:paraId="0A753199" w14:textId="77777777" w:rsidR="0005450A" w:rsidRDefault="0005450A" w:rsidP="005F1E54"/>
    <w:p w14:paraId="0964FAA7" w14:textId="6A17EAE3" w:rsidR="0005450A" w:rsidRPr="0005450A" w:rsidRDefault="0005450A" w:rsidP="005F1E54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450A">
        <w:rPr>
          <w:b/>
          <w:bCs/>
        </w:rPr>
        <w:t xml:space="preserve">Data i czytelny podpis opiekuna prawnego </w:t>
      </w:r>
    </w:p>
    <w:p w14:paraId="39E5447A" w14:textId="77777777" w:rsidR="005F1E54" w:rsidRDefault="005F1E54"/>
    <w:p w14:paraId="076882CC" w14:textId="77777777" w:rsidR="005F1E54" w:rsidRDefault="005F1E54"/>
    <w:p w14:paraId="5C01FC18" w14:textId="77777777" w:rsidR="005F1E54" w:rsidRDefault="005F1E54"/>
    <w:p w14:paraId="125C183B" w14:textId="387B1CF8" w:rsidR="005F1E54" w:rsidRDefault="0005450A">
      <w:r>
        <w:t xml:space="preserve">**niepotrzebne skreślić </w:t>
      </w:r>
    </w:p>
    <w:p w14:paraId="43A8932B" w14:textId="77777777" w:rsidR="0005450A" w:rsidRDefault="0005450A" w:rsidP="0005450A">
      <w:r>
        <w:rPr>
          <w:i/>
          <w:iCs/>
          <w:sz w:val="18"/>
          <w:szCs w:val="18"/>
        </w:rPr>
        <w:t>Zgodnie z art. 24 ustawy z dnia 29.08.1997r. o ochronie danych osobowych (Dz. U. z 2002r., 101, poz. 926, ze zm.) informujemy że Administratorem Danych Osobowych jest Centrum Medyczne Iwona Zys Sp.k z siedzibą w Rakoniewicach, ul. Ogrodowa 11a. Państwa dane osobowe przetwarzane  są w zakresie określonym przepisami prawa w celu realizacji usług medycznych. Mają Państwo prawo do wglądu, aktualizowania i poprawiania swoich danych osobowych</w:t>
      </w:r>
      <w:r>
        <w:rPr>
          <w:sz w:val="20"/>
          <w:szCs w:val="20"/>
        </w:rPr>
        <w:t>.</w:t>
      </w:r>
    </w:p>
    <w:p w14:paraId="3522B9A7" w14:textId="77777777" w:rsidR="0005450A" w:rsidRDefault="0005450A" w:rsidP="0005450A">
      <w:pPr>
        <w:rPr>
          <w:sz w:val="20"/>
          <w:szCs w:val="20"/>
        </w:rPr>
      </w:pPr>
    </w:p>
    <w:p w14:paraId="10391E21" w14:textId="77777777" w:rsidR="0005450A" w:rsidRDefault="0005450A" w:rsidP="0005450A">
      <w:pPr>
        <w:rPr>
          <w:sz w:val="20"/>
          <w:szCs w:val="20"/>
        </w:rPr>
      </w:pPr>
      <w:r>
        <w:rPr>
          <w:sz w:val="20"/>
          <w:szCs w:val="20"/>
        </w:rPr>
        <w:t>**) w przypadku Pacjentki/Pacjenta niepełnoletniego</w:t>
      </w:r>
    </w:p>
    <w:p w14:paraId="7A457F06" w14:textId="77777777" w:rsidR="0005450A" w:rsidRDefault="0005450A" w:rsidP="0005450A">
      <w:pPr>
        <w:rPr>
          <w:sz w:val="20"/>
          <w:szCs w:val="20"/>
        </w:rPr>
      </w:pPr>
      <w:r>
        <w:rPr>
          <w:sz w:val="20"/>
          <w:szCs w:val="20"/>
        </w:rPr>
        <w:t xml:space="preserve">- poniżej 16-go roku życia- oświadczenie podpisuje ustawowy przedstawiciel Pacjentki/ Pacjenta </w:t>
      </w:r>
    </w:p>
    <w:p w14:paraId="5726FB5F" w14:textId="77777777" w:rsidR="0005450A" w:rsidRDefault="0005450A" w:rsidP="0005450A">
      <w:pPr>
        <w:rPr>
          <w:sz w:val="20"/>
          <w:szCs w:val="20"/>
        </w:rPr>
      </w:pPr>
      <w:r>
        <w:rPr>
          <w:sz w:val="20"/>
          <w:szCs w:val="20"/>
        </w:rPr>
        <w:t xml:space="preserve">- w wieku 16-18 lat- oświadczenie pospisuje Pacjent/ Pacjentka oraz ustawowy przedstawiciel </w:t>
      </w:r>
    </w:p>
    <w:p w14:paraId="0D863E76" w14:textId="77777777" w:rsidR="0005450A" w:rsidRDefault="0005450A" w:rsidP="0005450A">
      <w:pPr>
        <w:pBdr>
          <w:bottom w:val="single" w:sz="6" w:space="1" w:color="000000"/>
        </w:pBdr>
        <w:rPr>
          <w:sz w:val="20"/>
          <w:szCs w:val="20"/>
        </w:rPr>
      </w:pPr>
      <w:bookmarkStart w:id="2" w:name="_Hlk202951161"/>
    </w:p>
    <w:bookmarkEnd w:id="2"/>
    <w:p w14:paraId="67F86A79" w14:textId="77777777" w:rsidR="0005450A" w:rsidRDefault="0005450A" w:rsidP="0005450A">
      <w:pPr>
        <w:pBdr>
          <w:bottom w:val="single" w:sz="6" w:space="1" w:color="000000"/>
        </w:pBdr>
        <w:rPr>
          <w:sz w:val="20"/>
          <w:szCs w:val="20"/>
        </w:rPr>
      </w:pPr>
    </w:p>
    <w:tbl>
      <w:tblPr>
        <w:tblpPr w:leftFromText="141" w:rightFromText="141" w:vertAnchor="text" w:horzAnchor="margin" w:tblpY="203"/>
        <w:tblW w:w="61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78"/>
      </w:tblGrid>
      <w:tr w:rsidR="0005450A" w14:paraId="2AFCC762" w14:textId="77777777" w:rsidTr="0005450A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FD868" w14:textId="77777777" w:rsidR="0005450A" w:rsidRDefault="0005450A" w:rsidP="0005450A">
            <w:pPr>
              <w:rPr>
                <w:sz w:val="20"/>
                <w:szCs w:val="20"/>
              </w:rPr>
            </w:pPr>
          </w:p>
          <w:p w14:paraId="115DC934" w14:textId="77777777" w:rsidR="0005450A" w:rsidRDefault="0005450A" w:rsidP="00054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Zlecenie dożylne podane ……………….. ml środka kontrastowego </w:t>
            </w:r>
          </w:p>
          <w:p w14:paraId="55FC84F0" w14:textId="77777777" w:rsidR="0005450A" w:rsidRDefault="0005450A" w:rsidP="0005450A">
            <w:pPr>
              <w:rPr>
                <w:sz w:val="20"/>
                <w:szCs w:val="20"/>
              </w:rPr>
            </w:pPr>
          </w:p>
          <w:p w14:paraId="5384DC1B" w14:textId="77777777" w:rsidR="0005450A" w:rsidRDefault="0005450A" w:rsidP="00054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 kreatyniny ………………………………………………….</w:t>
            </w:r>
          </w:p>
        </w:tc>
      </w:tr>
      <w:tr w:rsidR="0005450A" w14:paraId="1DFD97EA" w14:textId="77777777" w:rsidTr="0005450A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D0B2" w14:textId="77777777" w:rsidR="0005450A" w:rsidRDefault="0005450A" w:rsidP="0005450A">
            <w:pPr>
              <w:jc w:val="center"/>
              <w:rPr>
                <w:sz w:val="20"/>
                <w:szCs w:val="20"/>
              </w:rPr>
            </w:pPr>
          </w:p>
          <w:p w14:paraId="62480B30" w14:textId="77777777" w:rsidR="0005450A" w:rsidRDefault="0005450A" w:rsidP="0005450A">
            <w:pPr>
              <w:jc w:val="center"/>
              <w:rPr>
                <w:sz w:val="20"/>
                <w:szCs w:val="20"/>
              </w:rPr>
            </w:pPr>
          </w:p>
          <w:p w14:paraId="00E21811" w14:textId="77777777" w:rsidR="0005450A" w:rsidRDefault="0005450A" w:rsidP="0005450A">
            <w:pPr>
              <w:jc w:val="center"/>
              <w:rPr>
                <w:sz w:val="20"/>
                <w:szCs w:val="20"/>
              </w:rPr>
            </w:pPr>
          </w:p>
          <w:p w14:paraId="7CC1FFAA" w14:textId="77777777" w:rsidR="0005450A" w:rsidRDefault="0005450A" w:rsidP="00054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</w:t>
            </w:r>
          </w:p>
          <w:p w14:paraId="397A2581" w14:textId="77777777" w:rsidR="0005450A" w:rsidRDefault="0005450A" w:rsidP="00054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Data, pieczątka i podpis lekarza </w:t>
            </w:r>
          </w:p>
        </w:tc>
      </w:tr>
    </w:tbl>
    <w:p w14:paraId="6EDB23C7" w14:textId="77777777" w:rsidR="0005450A" w:rsidRDefault="0005450A"/>
    <w:p w14:paraId="76406266" w14:textId="77777777" w:rsidR="005F1E54" w:rsidRDefault="005F1E54"/>
    <w:p w14:paraId="22E9D174" w14:textId="77777777" w:rsidR="005F1E54" w:rsidRDefault="005F1E54"/>
    <w:p w14:paraId="67F7AC31" w14:textId="77777777" w:rsidR="005F1E54" w:rsidRDefault="005F1E54"/>
    <w:p w14:paraId="444F4EEB" w14:textId="77777777" w:rsidR="005F1E54" w:rsidRDefault="005F1E54"/>
    <w:p w14:paraId="7D086A03" w14:textId="77777777" w:rsidR="005F1E54" w:rsidRDefault="005F1E54"/>
    <w:p w14:paraId="661DCDAA" w14:textId="77777777" w:rsidR="005F1E54" w:rsidRDefault="005F1E54"/>
    <w:p w14:paraId="4A7CAB9B" w14:textId="77777777" w:rsidR="005F1E54" w:rsidRDefault="005F1E54"/>
    <w:p w14:paraId="234BCC2A" w14:textId="77777777" w:rsidR="005F1E54" w:rsidRDefault="005F1E54"/>
    <w:p w14:paraId="527FE8A7" w14:textId="77777777" w:rsidR="005F1E54" w:rsidRDefault="005F1E54"/>
    <w:sectPr w:rsidR="005F1E54" w:rsidSect="005F1E54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3CDC" w14:textId="77777777" w:rsidR="008652DB" w:rsidRDefault="008652DB" w:rsidP="00627F6B">
      <w:r>
        <w:separator/>
      </w:r>
    </w:p>
  </w:endnote>
  <w:endnote w:type="continuationSeparator" w:id="0">
    <w:p w14:paraId="42161171" w14:textId="77777777" w:rsidR="008652DB" w:rsidRDefault="008652DB" w:rsidP="0062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476788"/>
      <w:docPartObj>
        <w:docPartGallery w:val="Page Numbers (Bottom of Page)"/>
        <w:docPartUnique/>
      </w:docPartObj>
    </w:sdtPr>
    <w:sdtContent>
      <w:p w14:paraId="2831A73D" w14:textId="385D7E20" w:rsidR="00627F6B" w:rsidRDefault="00627F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99768" w14:textId="77777777" w:rsidR="00627F6B" w:rsidRDefault="00627F6B" w:rsidP="00627F6B">
    <w:pPr>
      <w:pStyle w:val="Stopka"/>
    </w:pPr>
    <w:r>
      <w:rPr>
        <w:i/>
        <w:iCs/>
        <w:sz w:val="18"/>
        <w:szCs w:val="18"/>
      </w:rPr>
      <w:t>Centrum Medyczne Iwona Zys Sp.k |</w:t>
    </w:r>
    <w:r>
      <w:rPr>
        <w:sz w:val="18"/>
        <w:szCs w:val="18"/>
      </w:rPr>
      <w:t xml:space="preserve">ul. Ogrodowa 11a | 62-067 Rakoniewice | tel. 61 444 11 22 | cmrakoniewice.pl </w:t>
    </w:r>
  </w:p>
  <w:p w14:paraId="3AE9799D" w14:textId="77777777" w:rsidR="00627F6B" w:rsidRDefault="00627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E9A0" w14:textId="77777777" w:rsidR="008652DB" w:rsidRDefault="008652DB" w:rsidP="00627F6B">
      <w:r>
        <w:separator/>
      </w:r>
    </w:p>
  </w:footnote>
  <w:footnote w:type="continuationSeparator" w:id="0">
    <w:p w14:paraId="18AE6EA1" w14:textId="77777777" w:rsidR="008652DB" w:rsidRDefault="008652DB" w:rsidP="0062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4D2"/>
    <w:multiLevelType w:val="hybridMultilevel"/>
    <w:tmpl w:val="DB5CF86C"/>
    <w:lvl w:ilvl="0" w:tplc="3A5C32B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52834"/>
    <w:multiLevelType w:val="hybridMultilevel"/>
    <w:tmpl w:val="0D2CADE4"/>
    <w:lvl w:ilvl="0" w:tplc="24BED79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A3BA8"/>
    <w:multiLevelType w:val="hybridMultilevel"/>
    <w:tmpl w:val="B298EF8A"/>
    <w:lvl w:ilvl="0" w:tplc="24BED79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509689">
    <w:abstractNumId w:val="0"/>
  </w:num>
  <w:num w:numId="2" w16cid:durableId="309679356">
    <w:abstractNumId w:val="1"/>
  </w:num>
  <w:num w:numId="3" w16cid:durableId="1680111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54"/>
    <w:rsid w:val="0005450A"/>
    <w:rsid w:val="00257F90"/>
    <w:rsid w:val="00275DA1"/>
    <w:rsid w:val="003A215A"/>
    <w:rsid w:val="003A2EAE"/>
    <w:rsid w:val="005267CE"/>
    <w:rsid w:val="005F1E54"/>
    <w:rsid w:val="00627F6B"/>
    <w:rsid w:val="00741B43"/>
    <w:rsid w:val="00837F01"/>
    <w:rsid w:val="008652DB"/>
    <w:rsid w:val="009E5105"/>
    <w:rsid w:val="00B4463A"/>
    <w:rsid w:val="00BD14A4"/>
    <w:rsid w:val="00DD24DA"/>
    <w:rsid w:val="00E2293A"/>
    <w:rsid w:val="00F1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5E69"/>
  <w15:chartTrackingRefBased/>
  <w15:docId w15:val="{84E0E8F0-3196-42BD-9C3C-8AD685A3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E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1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1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E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E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E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E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1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E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E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E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E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E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E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E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1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1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1E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1E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1E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E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E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27F6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27F6B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27F6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27F6B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DCEA-5C95-4BD7-8252-6B51867E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Zys</dc:creator>
  <cp:keywords/>
  <dc:description/>
  <cp:lastModifiedBy>Adrianna Zys</cp:lastModifiedBy>
  <cp:revision>5</cp:revision>
  <cp:lastPrinted>2025-07-09T09:29:00Z</cp:lastPrinted>
  <dcterms:created xsi:type="dcterms:W3CDTF">2025-07-09T09:28:00Z</dcterms:created>
  <dcterms:modified xsi:type="dcterms:W3CDTF">2025-07-09T09:34:00Z</dcterms:modified>
</cp:coreProperties>
</file>